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Heading1"/>
        <w:keepNext/>
        <w:spacing w:lineRule="auto" w:line="276" w:before="0" w:after="0"/>
        <w:jc w:val="center"/>
        <w:rPr/>
      </w:pPr>
      <w:bookmarkStart w:id="0" w:name="h.flt5jnwnhjs"/>
      <w:bookmarkEnd w:id="0"/>
      <w:r>
        <w:rPr/>
        <w:drawing>
          <wp:inline distT="0" distB="0" distL="0" distR="0">
            <wp:extent cx="1284605" cy="1933575"/>
            <wp:effectExtent l="0" t="0" r="0" b="0"/>
            <wp:docPr id="1" name="image0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spacing w:lineRule="auto" w:line="240" w:before="0" w:after="120"/>
        <w:jc w:val="center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Heading1"/>
        <w:spacing w:lineRule="auto" w:line="240" w:before="0" w:after="12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33"/>
          <w:sz w:val="33"/>
          <w:szCs w:val="33"/>
          <w:vertAlign w:val="baseline"/>
        </w:rPr>
        <w:t>B2B - KUNDEN- UND VERTRIEBSMANAGER INTERNATIONAL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keepNext/>
        <w:keepLines w:val="false"/>
        <w:widowControl/>
        <w:numPr>
          <w:ilvl w:val="2"/>
          <w:numId w:val="5"/>
        </w:numPr>
        <w:spacing w:lineRule="auto" w:line="240" w:before="0" w:after="0"/>
        <w:ind w:left="556" w:right="567" w:hanging="18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Produktunabh</w:t>
      </w:r>
      <w:r>
        <w:rPr>
          <w:rFonts w:eastAsia="Trebuchet MS" w:cs="Trebuchet M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ä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ngiger,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Leistungs- und ergebnisorientierter B2B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-Kunden- und Vertriebsprofi mit profunder nationaler und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internationaler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Berufserfahrung </w:t>
      </w:r>
    </w:p>
    <w:p>
      <w:pPr>
        <w:pStyle w:val="Normal"/>
        <w:spacing w:lineRule="auto" w:line="240" w:before="0" w:after="0"/>
        <w:ind w:left="1571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keepNext/>
        <w:keepLines w:val="false"/>
        <w:widowControl/>
        <w:numPr>
          <w:ilvl w:val="2"/>
          <w:numId w:val="6"/>
        </w:numPr>
        <w:spacing w:lineRule="auto" w:line="240" w:before="0" w:after="0"/>
        <w:ind w:left="556" w:right="567" w:hanging="18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Von gepanzerten Fahrzeugen und Luxusfahrzeugen bis Multimedia-L</w:t>
      </w:r>
      <w:r>
        <w:rPr>
          <w:rFonts w:eastAsia="Trebuchet MS" w:cs="Trebuchet M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ö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sungen und Luxuskosmetik, von Kundenmanagement bis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Beratung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Trebuchet MS" w:cs="Trebuchet M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–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branchen- und fach</w:t>
      </w:r>
      <w:r>
        <w:rPr>
          <w:rFonts w:eastAsia="Trebuchet MS" w:cs="Trebuchet M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ü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bergreifende Erfahrungen im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Sales Management</w:t>
      </w:r>
    </w:p>
    <w:p>
      <w:pPr>
        <w:pStyle w:val="Normal"/>
        <w:keepNext/>
        <w:keepLines w:val="false"/>
        <w:widowControl/>
        <w:spacing w:lineRule="auto" w:line="240" w:before="0" w:after="0"/>
        <w:ind w:left="1571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keepNext/>
        <w:keepLines w:val="false"/>
        <w:widowControl/>
        <w:numPr>
          <w:ilvl w:val="2"/>
          <w:numId w:val="1"/>
        </w:numPr>
        <w:spacing w:lineRule="auto" w:line="240" w:before="0" w:after="0"/>
        <w:ind w:left="556" w:right="567" w:hanging="18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Multilingual und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multikulturell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kontinuierlicher Ausbau der sozialen Kompetenz durch die Arbeit mit Menschen weltweit</w:t>
      </w:r>
    </w:p>
    <w:p>
      <w:pPr>
        <w:pStyle w:val="Normal"/>
        <w:spacing w:lineRule="auto" w:line="240" w:before="0" w:after="0"/>
        <w:ind w:left="1571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2"/>
          <w:numId w:val="2"/>
        </w:numPr>
        <w:spacing w:lineRule="auto" w:line="240"/>
        <w:ind w:left="556" w:right="567" w:hanging="18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 xml:space="preserve">Beste Kontakte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 xml:space="preserve">zu unterschiedlichsten Medien und Entscheidern  in der Branche, hoher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vertAlign w:val="baseline"/>
        </w:rPr>
        <w:t>Vernetzungsgrad</w:t>
      </w:r>
    </w:p>
    <w:p>
      <w:pPr>
        <w:pStyle w:val="Normal"/>
        <w:keepNext/>
        <w:keepLines w:val="false"/>
        <w:widowControl/>
        <w:spacing w:lineRule="auto" w:line="276" w:before="0" w:after="0"/>
        <w:ind w:left="1571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keepNext/>
        <w:keepLines w:val="false"/>
        <w:widowControl/>
        <w:numPr>
          <w:ilvl w:val="2"/>
          <w:numId w:val="3"/>
        </w:numPr>
        <w:spacing w:lineRule="auto" w:line="276" w:before="0" w:after="0"/>
        <w:ind w:left="556" w:right="567" w:hanging="18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Ausgezeichnet als erfolgreichster Kundenakquisiteur bei mehreren Arbeitgebern, gemessen an der hohen Anzahl der Neuauftr</w:t>
      </w:r>
      <w:r>
        <w:rPr>
          <w:rFonts w:eastAsia="Trebuchet MS" w:cs="Trebuchet M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ä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ge pro Woche </w:t>
      </w:r>
    </w:p>
    <w:p>
      <w:pPr>
        <w:pStyle w:val="Normal"/>
        <w:keepNext/>
        <w:keepLines w:val="false"/>
        <w:widowControl/>
        <w:spacing w:lineRule="auto" w:line="276" w:before="0" w:after="0"/>
        <w:ind w:left="1571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keepNext/>
        <w:keepLines w:val="false"/>
        <w:widowControl/>
        <w:numPr>
          <w:ilvl w:val="2"/>
          <w:numId w:val="4"/>
        </w:numPr>
        <w:spacing w:lineRule="auto" w:line="276" w:before="0" w:after="0"/>
        <w:ind w:left="556" w:right="567" w:hanging="18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Auf Muttersprachler-Niveau in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Franz</w:t>
      </w:r>
      <w:r>
        <w:rPr>
          <w:rFonts w:eastAsia="Trebuchet MS" w:cs="Trebuchet MS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ö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sisch, Deutsch und Russisch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, verhandlungssicher in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Englisch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und lebensnahes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Spanisch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720" w:top="777" w:footer="720" w:bottom="777" w:gutter="0"/>
      <w:pgNumType w:start="1" w:fmt="decimal"/>
      <w:formProt w:val="false"/>
      <w:titlePg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spacing w:lineRule="auto" w:line="240" w:before="0" w:after="709"/>
      <w:ind w:left="0" w:right="0" w:hanging="0"/>
      <w:jc w:val="left"/>
      <w:rPr/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595959"/>
        <w:position w:val="0"/>
        <w:sz w:val="23"/>
        <w:sz w:val="23"/>
        <w:szCs w:val="23"/>
        <w:u w:val="none"/>
        <w:vertAlign w:val="baseline"/>
      </w:rPr>
      <w:t>M</w:t>
    </w:r>
    <w:r>
      <w:rPr>
        <w:rFonts w:eastAsia="Trebuchet MS" w:cs="Trebuchet MS"/>
        <w:b w:val="false"/>
        <w:i w:val="false"/>
        <w:caps w:val="false"/>
        <w:smallCaps w:val="false"/>
        <w:strike w:val="false"/>
        <w:dstrike w:val="false"/>
        <w:color w:val="595959"/>
        <w:position w:val="0"/>
        <w:sz w:val="23"/>
        <w:sz w:val="23"/>
        <w:szCs w:val="23"/>
        <w:u w:val="none"/>
        <w:vertAlign w:val="baseline"/>
      </w:rPr>
      <w:t>ä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595959"/>
        <w:position w:val="0"/>
        <w:sz w:val="23"/>
        <w:sz w:val="23"/>
        <w:szCs w:val="23"/>
        <w:u w:val="none"/>
        <w:vertAlign w:val="baseline"/>
      </w:rPr>
      <w:t xml:space="preserve">rz 2015                                                                                                                             Seite 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595959"/>
        <w:position w:val="0"/>
        <w:sz w:val="23"/>
        <w:sz w:val="23"/>
        <w:szCs w:val="23"/>
        <w:u w:val="none"/>
        <w:vertAlign w:val="baseline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595959"/>
        <w:position w:val="0"/>
        <w:sz w:val="23"/>
        <w:sz w:val="23"/>
        <w:szCs w:val="23"/>
        <w:u w:val="none"/>
        <w:vertAlign w:val="baseline"/>
      </w:rPr>
      <w:t xml:space="preserve"> von 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595959"/>
        <w:position w:val="0"/>
        <w:sz w:val="23"/>
        <w:sz w:val="23"/>
        <w:szCs w:val="23"/>
        <w:u w:val="none"/>
        <w:vertAlign w:val="baseline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spacing w:lineRule="auto" w:line="240" w:before="0" w:after="709"/>
      <w:ind w:left="0" w:right="0" w:hanging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spacing w:lineRule="auto" w:line="240" w:before="282" w:after="0"/>
      <w:ind w:left="0" w:right="0" w:hanging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282" w:after="0"/>
      <w:rPr/>
    </w:pPr>
    <w:r>
      <w:rPr/>
    </w:r>
  </w:p>
  <w:p>
    <w:pPr>
      <w:pStyle w:val="Normal"/>
      <w:spacing w:before="0" w:after="0"/>
      <w:jc w:val="center"/>
      <w:rPr/>
    </w:pPr>
    <w:r>
      <w:rPr/>
    </w:r>
  </w:p>
  <w:p>
    <w:pPr>
      <w:pStyle w:val="Normal"/>
      <w:spacing w:before="0" w:after="0"/>
      <w:jc w:val="center"/>
      <w:rPr/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position w:val="0"/>
        <w:sz w:val="33"/>
        <w:sz w:val="33"/>
        <w:szCs w:val="33"/>
        <w:vertAlign w:val="baseline"/>
      </w:rPr>
      <w:t>VALENTINA KRISTINA LEVANT</w:t>
    </w:r>
  </w:p>
  <w:p>
    <w:pPr>
      <w:pStyle w:val="Normal"/>
      <w:spacing w:before="0" w:after="0"/>
      <w:jc w:val="center"/>
      <w:rPr/>
    </w:pPr>
    <w:r>
      <w:rPr/>
    </w:r>
  </w:p>
  <w:p>
    <w:pPr>
      <w:pStyle w:val="Normal"/>
      <w:spacing w:before="0" w:after="0"/>
      <w:jc w:val="center"/>
      <w:rPr/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position w:val="0"/>
        <w:sz w:val="23"/>
        <w:sz w:val="23"/>
        <w:szCs w:val="23"/>
        <w:vertAlign w:val="baseline"/>
      </w:rPr>
      <w:t xml:space="preserve">Alt Enkheim 4 </w:t>
    </w:r>
    <w:r>
      <w:rPr>
        <w:b w:val="false"/>
        <w:i w:val="false"/>
        <w:caps w:val="false"/>
        <w:smallCaps w:val="false"/>
        <w:strike w:val="false"/>
        <w:dstrike w:val="false"/>
        <w:position w:val="0"/>
        <w:sz w:val="23"/>
        <w:sz w:val="23"/>
        <w:szCs w:val="23"/>
        <w:vertAlign w:val="baseline"/>
      </w:rPr>
      <w:t xml:space="preserve">• 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position w:val="0"/>
        <w:sz w:val="23"/>
        <w:sz w:val="23"/>
        <w:szCs w:val="23"/>
        <w:vertAlign w:val="baseline"/>
      </w:rPr>
      <w:t>D-60388, Frankfurt am Main</w:t>
    </w:r>
    <w:r>
      <w:rPr>
        <w:b w:val="false"/>
        <w:i w:val="false"/>
        <w:caps w:val="false"/>
        <w:smallCaps w:val="false"/>
        <w:strike w:val="false"/>
        <w:dstrike w:val="false"/>
        <w:position w:val="0"/>
        <w:sz w:val="23"/>
        <w:sz w:val="23"/>
        <w:szCs w:val="23"/>
        <w:vertAlign w:val="baseline"/>
      </w:rPr>
      <w:t xml:space="preserve"> • 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position w:val="0"/>
        <w:sz w:val="23"/>
        <w:sz w:val="23"/>
        <w:szCs w:val="23"/>
        <w:vertAlign w:val="baseline"/>
      </w:rPr>
      <w:t>Deutschland</w:t>
    </w:r>
  </w:p>
  <w:p>
    <w:pPr>
      <w:pStyle w:val="Normal"/>
      <w:spacing w:before="0" w:after="0"/>
      <w:jc w:val="center"/>
      <w:rPr/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position w:val="0"/>
        <w:sz w:val="23"/>
        <w:sz w:val="23"/>
        <w:szCs w:val="23"/>
        <w:vertAlign w:val="baseline"/>
      </w:rPr>
      <w:t>+ 49-152 510 47744</w:t>
    </w:r>
  </w:p>
  <w:p>
    <w:pPr>
      <w:pStyle w:val="Normal"/>
      <w:spacing w:before="0" w:after="0"/>
      <w:jc w:val="center"/>
      <w:rPr/>
    </w:pPr>
    <w:hyperlink r:id="rId1">
      <w:r>
        <w:rPr>
          <w:rStyle w:val="InternetLink"/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vertAlign w:val="baseline"/>
        </w:rPr>
        <w:t>info@valentinalevant.de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196" w:hanging="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1">
      <w:start w:val="1"/>
      <w:numFmt w:val="bullet"/>
      <w:lvlText w:val="•"/>
      <w:lvlJc w:val="left"/>
      <w:pPr>
        <w:ind w:left="376" w:hanging="-18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2">
      <w:start w:val="0"/>
      <w:numFmt w:val="bullet"/>
      <w:lvlText w:val="•"/>
      <w:lvlJc w:val="left"/>
      <w:pPr>
        <w:ind w:left="556" w:hanging="-360"/>
      </w:pPr>
      <w:rPr>
        <w:rFonts w:ascii="Arial" w:hAnsi="Arial" w:cs="Arial" w:hint="default"/>
        <w:vertAlign w:val="baseline"/>
        <w:position w:val="0"/>
        <w:sz w:val="22"/>
        <w:sz w:val="22"/>
        <w:b/>
        <w:szCs w:val="22"/>
        <w:rFonts w:cs="Arial"/>
      </w:rPr>
    </w:lvl>
    <w:lvl w:ilvl="3">
      <w:start w:val="1"/>
      <w:numFmt w:val="bullet"/>
      <w:lvlText w:val="•"/>
      <w:lvlJc w:val="left"/>
      <w:pPr>
        <w:ind w:left="736" w:hanging="-539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4">
      <w:start w:val="1"/>
      <w:numFmt w:val="bullet"/>
      <w:lvlText w:val="•"/>
      <w:lvlJc w:val="left"/>
      <w:pPr>
        <w:ind w:left="916" w:hanging="-72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5">
      <w:start w:val="1"/>
      <w:numFmt w:val="bullet"/>
      <w:lvlText w:val="•"/>
      <w:lvlJc w:val="left"/>
      <w:pPr>
        <w:ind w:left="1096" w:hanging="-90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6">
      <w:start w:val="1"/>
      <w:numFmt w:val="bullet"/>
      <w:lvlText w:val="•"/>
      <w:lvlJc w:val="left"/>
      <w:pPr>
        <w:ind w:left="1276" w:hanging="-108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7">
      <w:start w:val="1"/>
      <w:numFmt w:val="bullet"/>
      <w:lvlText w:val="•"/>
      <w:lvlJc w:val="left"/>
      <w:pPr>
        <w:ind w:left="1456" w:hanging="-126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8">
      <w:start w:val="1"/>
      <w:numFmt w:val="bullet"/>
      <w:lvlText w:val="•"/>
      <w:lvlJc w:val="left"/>
      <w:pPr>
        <w:ind w:left="1636" w:hanging="-144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</w:abstractNum>
  <w:abstractNum w:abstractNumId="2">
    <w:lvl w:ilvl="0">
      <w:start w:val="1"/>
      <w:numFmt w:val="bullet"/>
      <w:lvlText w:val="•"/>
      <w:lvlJc w:val="left"/>
      <w:pPr>
        <w:ind w:left="196" w:hanging="0"/>
      </w:pPr>
      <w:rPr>
        <w:rFonts w:ascii="Arial" w:hAnsi="Arial" w:cs="Arial" w:hint="default"/>
        <w:vertAlign w:val="baseline"/>
        <w:position w:val="0"/>
        <w:sz w:val="24"/>
        <w:sz w:val="24"/>
        <w:b/>
        <w:szCs w:val="24"/>
        <w:rFonts w:cs="Arial"/>
      </w:rPr>
    </w:lvl>
    <w:lvl w:ilvl="1">
      <w:start w:val="1"/>
      <w:numFmt w:val="bullet"/>
      <w:lvlText w:val="•"/>
      <w:lvlJc w:val="left"/>
      <w:pPr>
        <w:ind w:left="376" w:hanging="-180"/>
      </w:pPr>
      <w:rPr>
        <w:rFonts w:ascii="Arial" w:hAnsi="Arial" w:cs="Arial" w:hint="default"/>
        <w:vertAlign w:val="baseline"/>
        <w:position w:val="0"/>
        <w:sz w:val="24"/>
        <w:sz w:val="24"/>
        <w:b/>
        <w:szCs w:val="24"/>
        <w:rFonts w:cs="Arial"/>
      </w:rPr>
    </w:lvl>
    <w:lvl w:ilvl="2">
      <w:start w:val="0"/>
      <w:numFmt w:val="bullet"/>
      <w:lvlText w:val="•"/>
      <w:lvlJc w:val="left"/>
      <w:pPr>
        <w:ind w:left="556" w:hanging="-360"/>
      </w:pPr>
      <w:rPr>
        <w:rFonts w:ascii="Arial" w:hAnsi="Arial" w:cs="Arial" w:hint="default"/>
        <w:vertAlign w:val="baseline"/>
        <w:position w:val="0"/>
        <w:sz w:val="22"/>
        <w:sz w:val="22"/>
        <w:b/>
        <w:szCs w:val="22"/>
        <w:rFonts w:cs="Arial"/>
      </w:rPr>
    </w:lvl>
    <w:lvl w:ilvl="3">
      <w:start w:val="1"/>
      <w:numFmt w:val="bullet"/>
      <w:lvlText w:val="•"/>
      <w:lvlJc w:val="left"/>
      <w:pPr>
        <w:ind w:left="736" w:hanging="-539"/>
      </w:pPr>
      <w:rPr>
        <w:rFonts w:ascii="Arial" w:hAnsi="Arial" w:cs="Arial" w:hint="default"/>
        <w:vertAlign w:val="baseline"/>
        <w:position w:val="0"/>
        <w:sz w:val="24"/>
        <w:sz w:val="24"/>
        <w:b/>
        <w:szCs w:val="24"/>
        <w:rFonts w:cs="Arial"/>
      </w:rPr>
    </w:lvl>
    <w:lvl w:ilvl="4">
      <w:start w:val="1"/>
      <w:numFmt w:val="bullet"/>
      <w:lvlText w:val="•"/>
      <w:lvlJc w:val="left"/>
      <w:pPr>
        <w:ind w:left="916" w:hanging="-720"/>
      </w:pPr>
      <w:rPr>
        <w:rFonts w:ascii="Arial" w:hAnsi="Arial" w:cs="Arial" w:hint="default"/>
        <w:vertAlign w:val="baseline"/>
        <w:position w:val="0"/>
        <w:sz w:val="24"/>
        <w:sz w:val="24"/>
        <w:b/>
        <w:szCs w:val="24"/>
        <w:rFonts w:cs="Arial"/>
      </w:rPr>
    </w:lvl>
    <w:lvl w:ilvl="5">
      <w:start w:val="1"/>
      <w:numFmt w:val="bullet"/>
      <w:lvlText w:val="•"/>
      <w:lvlJc w:val="left"/>
      <w:pPr>
        <w:ind w:left="1096" w:hanging="-900"/>
      </w:pPr>
      <w:rPr>
        <w:rFonts w:ascii="Arial" w:hAnsi="Arial" w:cs="Arial" w:hint="default"/>
        <w:vertAlign w:val="baseline"/>
        <w:position w:val="0"/>
        <w:sz w:val="24"/>
        <w:sz w:val="24"/>
        <w:b/>
        <w:szCs w:val="24"/>
        <w:rFonts w:cs="Arial"/>
      </w:rPr>
    </w:lvl>
    <w:lvl w:ilvl="6">
      <w:start w:val="1"/>
      <w:numFmt w:val="bullet"/>
      <w:lvlText w:val="•"/>
      <w:lvlJc w:val="left"/>
      <w:pPr>
        <w:ind w:left="1276" w:hanging="-1080"/>
      </w:pPr>
      <w:rPr>
        <w:rFonts w:ascii="Arial" w:hAnsi="Arial" w:cs="Arial" w:hint="default"/>
        <w:vertAlign w:val="baseline"/>
        <w:position w:val="0"/>
        <w:sz w:val="24"/>
        <w:sz w:val="24"/>
        <w:b/>
        <w:szCs w:val="24"/>
        <w:rFonts w:cs="Arial"/>
      </w:rPr>
    </w:lvl>
    <w:lvl w:ilvl="7">
      <w:start w:val="1"/>
      <w:numFmt w:val="bullet"/>
      <w:lvlText w:val="•"/>
      <w:lvlJc w:val="left"/>
      <w:pPr>
        <w:ind w:left="1456" w:hanging="-1260"/>
      </w:pPr>
      <w:rPr>
        <w:rFonts w:ascii="Arial" w:hAnsi="Arial" w:cs="Arial" w:hint="default"/>
        <w:vertAlign w:val="baseline"/>
        <w:position w:val="0"/>
        <w:sz w:val="24"/>
        <w:sz w:val="24"/>
        <w:b/>
        <w:szCs w:val="24"/>
        <w:rFonts w:cs="Arial"/>
      </w:rPr>
    </w:lvl>
    <w:lvl w:ilvl="8">
      <w:start w:val="1"/>
      <w:numFmt w:val="bullet"/>
      <w:lvlText w:val="•"/>
      <w:lvlJc w:val="left"/>
      <w:pPr>
        <w:ind w:left="1636" w:hanging="-1440"/>
      </w:pPr>
      <w:rPr>
        <w:rFonts w:ascii="Arial" w:hAnsi="Arial" w:cs="Arial" w:hint="default"/>
        <w:vertAlign w:val="baseline"/>
        <w:position w:val="0"/>
        <w:sz w:val="24"/>
        <w:sz w:val="24"/>
        <w:b/>
        <w:szCs w:val="24"/>
        <w:rFonts w:cs="Arial"/>
      </w:rPr>
    </w:lvl>
  </w:abstractNum>
  <w:abstractNum w:abstractNumId="3">
    <w:lvl w:ilvl="0">
      <w:start w:val="1"/>
      <w:numFmt w:val="bullet"/>
      <w:lvlText w:val="•"/>
      <w:lvlJc w:val="left"/>
      <w:pPr>
        <w:ind w:left="196" w:hanging="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  <w:color w:val="000000"/>
      </w:rPr>
    </w:lvl>
    <w:lvl w:ilvl="1">
      <w:start w:val="1"/>
      <w:numFmt w:val="bullet"/>
      <w:lvlText w:val="•"/>
      <w:lvlJc w:val="left"/>
      <w:pPr>
        <w:ind w:left="376" w:hanging="-18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  <w:color w:val="000000"/>
      </w:rPr>
    </w:lvl>
    <w:lvl w:ilvl="2">
      <w:start w:val="0"/>
      <w:numFmt w:val="bullet"/>
      <w:lvlText w:val="•"/>
      <w:lvlJc w:val="left"/>
      <w:pPr>
        <w:ind w:left="556" w:hanging="-360"/>
      </w:pPr>
      <w:rPr>
        <w:rFonts w:ascii="Arial" w:hAnsi="Arial" w:cs="Arial" w:hint="default"/>
        <w:vertAlign w:val="baseline"/>
        <w:position w:val="0"/>
        <w:sz w:val="22"/>
        <w:sz w:val="22"/>
        <w:b w:val="false"/>
        <w:szCs w:val="22"/>
        <w:rFonts w:cs="Arial"/>
        <w:color w:val="000000"/>
      </w:rPr>
    </w:lvl>
    <w:lvl w:ilvl="3">
      <w:start w:val="1"/>
      <w:numFmt w:val="bullet"/>
      <w:lvlText w:val="•"/>
      <w:lvlJc w:val="left"/>
      <w:pPr>
        <w:ind w:left="736" w:hanging="-539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  <w:color w:val="000000"/>
      </w:rPr>
    </w:lvl>
    <w:lvl w:ilvl="4">
      <w:start w:val="1"/>
      <w:numFmt w:val="bullet"/>
      <w:lvlText w:val="•"/>
      <w:lvlJc w:val="left"/>
      <w:pPr>
        <w:ind w:left="916" w:hanging="-72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  <w:color w:val="000000"/>
      </w:rPr>
    </w:lvl>
    <w:lvl w:ilvl="5">
      <w:start w:val="1"/>
      <w:numFmt w:val="bullet"/>
      <w:lvlText w:val="•"/>
      <w:lvlJc w:val="left"/>
      <w:pPr>
        <w:ind w:left="1096" w:hanging="-90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  <w:color w:val="000000"/>
      </w:rPr>
    </w:lvl>
    <w:lvl w:ilvl="6">
      <w:start w:val="1"/>
      <w:numFmt w:val="bullet"/>
      <w:lvlText w:val="•"/>
      <w:lvlJc w:val="left"/>
      <w:pPr>
        <w:ind w:left="1276" w:hanging="-108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  <w:color w:val="000000"/>
      </w:rPr>
    </w:lvl>
    <w:lvl w:ilvl="7">
      <w:start w:val="1"/>
      <w:numFmt w:val="bullet"/>
      <w:lvlText w:val="•"/>
      <w:lvlJc w:val="left"/>
      <w:pPr>
        <w:ind w:left="1456" w:hanging="-126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  <w:color w:val="000000"/>
      </w:rPr>
    </w:lvl>
    <w:lvl w:ilvl="8">
      <w:start w:val="1"/>
      <w:numFmt w:val="bullet"/>
      <w:lvlText w:val="•"/>
      <w:lvlJc w:val="left"/>
      <w:pPr>
        <w:ind w:left="1636" w:hanging="-144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  <w:color w:val="000000"/>
      </w:rPr>
    </w:lvl>
  </w:abstractNum>
  <w:abstractNum w:abstractNumId="4">
    <w:lvl w:ilvl="0">
      <w:start w:val="1"/>
      <w:numFmt w:val="bullet"/>
      <w:lvlText w:val="•"/>
      <w:lvlJc w:val="left"/>
      <w:pPr>
        <w:ind w:left="196" w:hanging="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1">
      <w:start w:val="1"/>
      <w:numFmt w:val="bullet"/>
      <w:lvlText w:val="•"/>
      <w:lvlJc w:val="left"/>
      <w:pPr>
        <w:ind w:left="376" w:hanging="-18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2">
      <w:start w:val="0"/>
      <w:numFmt w:val="bullet"/>
      <w:lvlText w:val="•"/>
      <w:lvlJc w:val="left"/>
      <w:pPr>
        <w:ind w:left="556" w:hanging="-360"/>
      </w:pPr>
      <w:rPr>
        <w:rFonts w:ascii="Arial" w:hAnsi="Arial" w:cs="Arial" w:hint="default"/>
        <w:vertAlign w:val="baseline"/>
        <w:position w:val="0"/>
        <w:sz w:val="22"/>
        <w:sz w:val="22"/>
        <w:b/>
        <w:szCs w:val="22"/>
        <w:rFonts w:cs="Arial"/>
      </w:rPr>
    </w:lvl>
    <w:lvl w:ilvl="3">
      <w:start w:val="1"/>
      <w:numFmt w:val="bullet"/>
      <w:lvlText w:val="•"/>
      <w:lvlJc w:val="left"/>
      <w:pPr>
        <w:ind w:left="736" w:hanging="-539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4">
      <w:start w:val="1"/>
      <w:numFmt w:val="bullet"/>
      <w:lvlText w:val="•"/>
      <w:lvlJc w:val="left"/>
      <w:pPr>
        <w:ind w:left="916" w:hanging="-72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5">
      <w:start w:val="1"/>
      <w:numFmt w:val="bullet"/>
      <w:lvlText w:val="•"/>
      <w:lvlJc w:val="left"/>
      <w:pPr>
        <w:ind w:left="1096" w:hanging="-90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6">
      <w:start w:val="1"/>
      <w:numFmt w:val="bullet"/>
      <w:lvlText w:val="•"/>
      <w:lvlJc w:val="left"/>
      <w:pPr>
        <w:ind w:left="1276" w:hanging="-108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7">
      <w:start w:val="1"/>
      <w:numFmt w:val="bullet"/>
      <w:lvlText w:val="•"/>
      <w:lvlJc w:val="left"/>
      <w:pPr>
        <w:ind w:left="1456" w:hanging="-126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8">
      <w:start w:val="1"/>
      <w:numFmt w:val="bullet"/>
      <w:lvlText w:val="•"/>
      <w:lvlJc w:val="left"/>
      <w:pPr>
        <w:ind w:left="1636" w:hanging="-144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</w:abstractNum>
  <w:abstractNum w:abstractNumId="5">
    <w:lvl w:ilvl="0">
      <w:start w:val="1"/>
      <w:numFmt w:val="bullet"/>
      <w:lvlText w:val="•"/>
      <w:lvlJc w:val="left"/>
      <w:pPr>
        <w:ind w:left="196" w:hanging="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1">
      <w:start w:val="1"/>
      <w:numFmt w:val="bullet"/>
      <w:lvlText w:val="•"/>
      <w:lvlJc w:val="left"/>
      <w:pPr>
        <w:ind w:left="376" w:hanging="-18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2">
      <w:start w:val="0"/>
      <w:numFmt w:val="bullet"/>
      <w:lvlText w:val="•"/>
      <w:lvlJc w:val="left"/>
      <w:pPr>
        <w:ind w:left="556" w:hanging="-360"/>
      </w:pPr>
      <w:rPr>
        <w:rFonts w:ascii="Arial" w:hAnsi="Arial" w:cs="Arial" w:hint="default"/>
        <w:vertAlign w:val="baseline"/>
        <w:position w:val="0"/>
        <w:sz w:val="22"/>
        <w:sz w:val="22"/>
        <w:b/>
        <w:szCs w:val="22"/>
        <w:rFonts w:cs="Arial"/>
      </w:rPr>
    </w:lvl>
    <w:lvl w:ilvl="3">
      <w:start w:val="1"/>
      <w:numFmt w:val="bullet"/>
      <w:lvlText w:val="•"/>
      <w:lvlJc w:val="left"/>
      <w:pPr>
        <w:ind w:left="736" w:hanging="-539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4">
      <w:start w:val="1"/>
      <w:numFmt w:val="bullet"/>
      <w:lvlText w:val="•"/>
      <w:lvlJc w:val="left"/>
      <w:pPr>
        <w:ind w:left="916" w:hanging="-72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5">
      <w:start w:val="1"/>
      <w:numFmt w:val="bullet"/>
      <w:lvlText w:val="•"/>
      <w:lvlJc w:val="left"/>
      <w:pPr>
        <w:ind w:left="1096" w:hanging="-90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6">
      <w:start w:val="1"/>
      <w:numFmt w:val="bullet"/>
      <w:lvlText w:val="•"/>
      <w:lvlJc w:val="left"/>
      <w:pPr>
        <w:ind w:left="1276" w:hanging="-108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7">
      <w:start w:val="1"/>
      <w:numFmt w:val="bullet"/>
      <w:lvlText w:val="•"/>
      <w:lvlJc w:val="left"/>
      <w:pPr>
        <w:ind w:left="1456" w:hanging="-126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8">
      <w:start w:val="1"/>
      <w:numFmt w:val="bullet"/>
      <w:lvlText w:val="•"/>
      <w:lvlJc w:val="left"/>
      <w:pPr>
        <w:ind w:left="1636" w:hanging="-144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</w:abstractNum>
  <w:abstractNum w:abstractNumId="6">
    <w:lvl w:ilvl="0">
      <w:start w:val="1"/>
      <w:numFmt w:val="bullet"/>
      <w:lvlText w:val="•"/>
      <w:lvlJc w:val="left"/>
      <w:pPr>
        <w:ind w:left="196" w:hanging="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1">
      <w:start w:val="1"/>
      <w:numFmt w:val="bullet"/>
      <w:lvlText w:val="•"/>
      <w:lvlJc w:val="left"/>
      <w:pPr>
        <w:ind w:left="376" w:hanging="-18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2">
      <w:start w:val="0"/>
      <w:numFmt w:val="bullet"/>
      <w:lvlText w:val="•"/>
      <w:lvlJc w:val="left"/>
      <w:pPr>
        <w:ind w:left="556" w:hanging="-360"/>
      </w:pPr>
      <w:rPr>
        <w:rFonts w:ascii="Arial" w:hAnsi="Arial" w:cs="Arial" w:hint="default"/>
        <w:vertAlign w:val="baseline"/>
        <w:position w:val="0"/>
        <w:sz w:val="22"/>
        <w:sz w:val="22"/>
        <w:b/>
        <w:szCs w:val="22"/>
        <w:rFonts w:cs="Arial"/>
      </w:rPr>
    </w:lvl>
    <w:lvl w:ilvl="3">
      <w:start w:val="1"/>
      <w:numFmt w:val="bullet"/>
      <w:lvlText w:val="•"/>
      <w:lvlJc w:val="left"/>
      <w:pPr>
        <w:ind w:left="736" w:hanging="-539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4">
      <w:start w:val="1"/>
      <w:numFmt w:val="bullet"/>
      <w:lvlText w:val="•"/>
      <w:lvlJc w:val="left"/>
      <w:pPr>
        <w:ind w:left="916" w:hanging="-72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5">
      <w:start w:val="1"/>
      <w:numFmt w:val="bullet"/>
      <w:lvlText w:val="•"/>
      <w:lvlJc w:val="left"/>
      <w:pPr>
        <w:ind w:left="1096" w:hanging="-90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6">
      <w:start w:val="1"/>
      <w:numFmt w:val="bullet"/>
      <w:lvlText w:val="•"/>
      <w:lvlJc w:val="left"/>
      <w:pPr>
        <w:ind w:left="1276" w:hanging="-108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7">
      <w:start w:val="1"/>
      <w:numFmt w:val="bullet"/>
      <w:lvlText w:val="•"/>
      <w:lvlJc w:val="left"/>
      <w:pPr>
        <w:ind w:left="1456" w:hanging="-126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  <w:lvl w:ilvl="8">
      <w:start w:val="1"/>
      <w:numFmt w:val="bullet"/>
      <w:lvlText w:val="•"/>
      <w:lvlJc w:val="left"/>
      <w:pPr>
        <w:ind w:left="1636" w:hanging="-1440"/>
      </w:pPr>
      <w:rPr>
        <w:rFonts w:ascii="Arial" w:hAnsi="Arial" w:cs="Arial" w:hint="default"/>
        <w:vertAlign w:val="baseline"/>
        <w:position w:val="0"/>
        <w:sz w:val="24"/>
        <w:sz w:val="24"/>
        <w:szCs w:val="24"/>
        <w:rFonts w:cs="Aria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Trebuchet MS" w:cs="Trebuchet MS"/>
        <w:color w:val="000000"/>
        <w:sz w:val="22"/>
        <w:szCs w:val="22"/>
        <w:lang w:val="es-ES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spacing w:lineRule="auto" w:line="276" w:before="0" w:after="0"/>
      <w:ind w:left="0" w:right="0" w:hanging="0"/>
      <w:jc w:val="left"/>
    </w:pPr>
    <w:rPr>
      <w:rFonts w:ascii="Trebuchet MS" w:hAnsi="Trebuchet MS" w:eastAsia="Trebuchet MS" w:cs="Trebuchet MS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s-ES" w:eastAsia="zh-CN" w:bidi="hi-IN"/>
    </w:rPr>
  </w:style>
  <w:style w:type="paragraph" w:styleId="Heading1">
    <w:name w:val="Heading 1"/>
    <w:basedOn w:val="Normal1"/>
    <w:next w:val="Normal"/>
    <w:qFormat/>
    <w:pPr>
      <w:keepNext/>
      <w:keepLines w:val="false"/>
      <w:widowControl/>
      <w:spacing w:lineRule="auto" w:line="240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360" w:after="80"/>
      <w:contextualSpacing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200" w:after="40"/>
      <w:contextualSpacing/>
    </w:pPr>
    <w:rPr>
      <w:b/>
      <w:sz w:val="20"/>
      <w:szCs w:val="20"/>
    </w:rPr>
  </w:style>
  <w:style w:type="character" w:styleId="ListLabel1">
    <w:name w:val="ListLabel 1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2">
    <w:name w:val="ListLabel 2"/>
    <w:qFormat/>
    <w:rPr>
      <w:rFonts w:eastAsia="Arial" w:cs="Arial"/>
      <w:b/>
      <w:position w:val="0"/>
      <w:sz w:val="22"/>
      <w:sz w:val="22"/>
      <w:szCs w:val="22"/>
      <w:vertAlign w:val="baseline"/>
    </w:rPr>
  </w:style>
  <w:style w:type="character" w:styleId="ListLabel3">
    <w:name w:val="ListLabel 3"/>
    <w:qFormat/>
    <w:rPr>
      <w:rFonts w:eastAsia="Arial" w:cs="Arial"/>
      <w:b/>
      <w:position w:val="0"/>
      <w:sz w:val="24"/>
      <w:sz w:val="24"/>
      <w:szCs w:val="24"/>
      <w:vertAlign w:val="baseline"/>
    </w:rPr>
  </w:style>
  <w:style w:type="character" w:styleId="ListLabel4">
    <w:name w:val="ListLabel 4"/>
    <w:qFormat/>
    <w:rPr>
      <w:rFonts w:eastAsia="Arial" w:cs="Arial"/>
      <w:b/>
      <w:position w:val="0"/>
      <w:sz w:val="22"/>
      <w:sz w:val="22"/>
      <w:szCs w:val="22"/>
      <w:vertAlign w:val="baseline"/>
    </w:rPr>
  </w:style>
  <w:style w:type="character" w:styleId="ListLabel5">
    <w:name w:val="ListLabel 5"/>
    <w:qFormat/>
    <w:rPr>
      <w:rFonts w:eastAsia="Arial" w:cs="Arial"/>
      <w:color w:val="000000"/>
      <w:position w:val="0"/>
      <w:sz w:val="24"/>
      <w:sz w:val="24"/>
      <w:szCs w:val="24"/>
      <w:vertAlign w:val="baseline"/>
    </w:rPr>
  </w:style>
  <w:style w:type="character" w:styleId="ListLabel6">
    <w:name w:val="ListLabel 6"/>
    <w:qFormat/>
    <w:rPr>
      <w:rFonts w:eastAsia="Arial" w:cs="Arial"/>
      <w:b w:val="false"/>
      <w:color w:val="000000"/>
      <w:position w:val="0"/>
      <w:sz w:val="22"/>
      <w:sz w:val="22"/>
      <w:szCs w:val="22"/>
      <w:vertAlign w:val="baseli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 w:default="1">
    <w:name w:val="LO-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Trebuchet MS" w:hAnsi="Trebuchet MS" w:eastAsia="Trebuchet MS" w:cs="Trebuchet MS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s-ES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Quotations">
    <w:name w:val="Quotation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mailto:info@kristina-levant.de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LibreOffice/5.0.1.2$MacOSX_X86_64 LibreOffice_project/81898c9f5c0d43f3473ba111d7b351050be20261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es-ES</dc:language>
  <dcterms:modified xsi:type="dcterms:W3CDTF">2015-09-16T00:03:42Z</dcterms:modified>
  <cp:revision>1</cp:revision>
</cp:coreProperties>
</file>